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left="2552"/>
        <w:jc w:val="center"/>
        <w:rPr>
          <w:b/>
          <w:lang w:val="az-Latn-AZ"/>
        </w:rPr>
      </w:pPr>
    </w:p>
    <w:p w:rsidR="004E30F5" w:rsidRDefault="00313205" w:rsidP="002C13FF">
      <w:pPr>
        <w:pStyle w:val="yiv2620663170msolistparagraph"/>
        <w:widowControl w:val="0"/>
        <w:shd w:val="clear" w:color="auto" w:fill="FFFFFF"/>
        <w:tabs>
          <w:tab w:val="left" w:pos="3690"/>
          <w:tab w:val="center" w:pos="5528"/>
        </w:tabs>
        <w:spacing w:before="0" w:beforeAutospacing="0" w:after="0" w:afterAutospacing="0"/>
        <w:ind w:left="2552"/>
        <w:rPr>
          <w:b/>
          <w:sz w:val="18"/>
          <w:szCs w:val="18"/>
          <w:lang w:val="az-Latn-AZ"/>
        </w:rPr>
      </w:pPr>
      <w:r>
        <w:rPr>
          <w:b/>
          <w:lang w:val="az-Latn-AZ"/>
        </w:rPr>
        <w:tab/>
      </w:r>
    </w:p>
    <w:p w:rsidR="004E30F5" w:rsidRDefault="004E30F5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2E785A" w:rsidRDefault="002E785A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2E785A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2E785A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2E785A">
        <w:rPr>
          <w:b/>
          <w:szCs w:val="18"/>
          <w:lang w:val="az-Latn-AZ"/>
        </w:rPr>
        <w:t xml:space="preserve">intizam tənbehi verilməsi </w:t>
      </w:r>
    </w:p>
    <w:p w:rsidR="00383629" w:rsidRPr="002E785A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2E785A">
        <w:rPr>
          <w:b/>
          <w:szCs w:val="18"/>
          <w:lang w:val="az-Latn-AZ"/>
        </w:rPr>
        <w:t>haqqında</w:t>
      </w:r>
    </w:p>
    <w:p w:rsidR="00383629" w:rsidRPr="002E785A" w:rsidRDefault="00383629" w:rsidP="00383629">
      <w:pPr>
        <w:widowControl w:val="0"/>
        <w:spacing w:line="360" w:lineRule="auto"/>
        <w:contextualSpacing/>
        <w:rPr>
          <w:szCs w:val="18"/>
          <w:lang w:val="az-Latn-AZ"/>
        </w:rPr>
      </w:pPr>
    </w:p>
    <w:p w:rsidR="00383629" w:rsidRPr="002E785A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2E785A">
        <w:rPr>
          <w:sz w:val="28"/>
          <w:szCs w:val="18"/>
          <w:lang w:val="az-Latn-AZ"/>
        </w:rPr>
        <w:t>Loqistika şöbəsinin sürücüsü Əliyev Vəli Pirvəli oğlu ona təhkim edilmiş nəqliyyat vasitəsini</w:t>
      </w:r>
      <w:r w:rsidR="002E785A">
        <w:rPr>
          <w:sz w:val="28"/>
          <w:szCs w:val="18"/>
          <w:lang w:val="az-Latn-AZ"/>
        </w:rPr>
        <w:t xml:space="preserve"> </w:t>
      </w:r>
      <w:r w:rsidR="002E785A" w:rsidRPr="002E785A">
        <w:rPr>
          <w:sz w:val="28"/>
          <w:szCs w:val="18"/>
          <w:lang w:val="az-Latn-AZ"/>
        </w:rPr>
        <w:t>201</w:t>
      </w:r>
      <w:r w:rsidR="002E785A">
        <w:rPr>
          <w:sz w:val="28"/>
          <w:szCs w:val="18"/>
          <w:lang w:val="az-Latn-AZ"/>
        </w:rPr>
        <w:t>9</w:t>
      </w:r>
      <w:r w:rsidR="002E785A" w:rsidRPr="002E785A">
        <w:rPr>
          <w:sz w:val="28"/>
          <w:szCs w:val="18"/>
          <w:lang w:val="az-Latn-AZ"/>
        </w:rPr>
        <w:t>-c</w:t>
      </w:r>
      <w:r w:rsidR="002E785A">
        <w:rPr>
          <w:sz w:val="28"/>
          <w:szCs w:val="18"/>
          <w:lang w:val="az-Latn-AZ"/>
        </w:rPr>
        <w:t>u</w:t>
      </w:r>
      <w:r w:rsidR="002E785A" w:rsidRPr="002E785A">
        <w:rPr>
          <w:sz w:val="28"/>
          <w:szCs w:val="18"/>
          <w:lang w:val="az-Latn-AZ"/>
        </w:rPr>
        <w:t xml:space="preserve"> il </w:t>
      </w:r>
      <w:r w:rsidR="002E785A">
        <w:rPr>
          <w:sz w:val="28"/>
          <w:szCs w:val="18"/>
          <w:lang w:val="az-Latn-AZ"/>
        </w:rPr>
        <w:t>aprelin 10</w:t>
      </w:r>
      <w:r w:rsidR="002E785A" w:rsidRPr="002E785A">
        <w:rPr>
          <w:sz w:val="28"/>
          <w:szCs w:val="18"/>
          <w:lang w:val="az-Latn-AZ"/>
        </w:rPr>
        <w:t>-da səhlənkarlığa yol verərək</w:t>
      </w:r>
      <w:r w:rsidRPr="002E785A">
        <w:rPr>
          <w:sz w:val="28"/>
          <w:szCs w:val="18"/>
          <w:lang w:val="az-Latn-AZ"/>
        </w:rPr>
        <w:t xml:space="preserve"> </w:t>
      </w:r>
      <w:r w:rsidR="0052664B">
        <w:rPr>
          <w:sz w:val="28"/>
          <w:szCs w:val="18"/>
          <w:lang w:val="az-Latn-AZ"/>
        </w:rPr>
        <w:t xml:space="preserve">müəssisənin həyətində </w:t>
      </w:r>
      <w:r w:rsidRPr="002E785A">
        <w:rPr>
          <w:sz w:val="28"/>
          <w:szCs w:val="18"/>
          <w:lang w:val="az-Latn-AZ"/>
        </w:rPr>
        <w:t xml:space="preserve">qadağan edilmiş ərazidə saxlamış və nəticədə avtomaşın ciddi şəkildə zədələnmişdir. Bu hərəkətlərilə o, idarəyə külli miqdarda maddi ziyan vurmaqla yanaşı Loqistika şöbəsinin də işinin ahəngdarlığını pozmuşdur. </w:t>
      </w:r>
    </w:p>
    <w:p w:rsidR="00383629" w:rsidRPr="002E785A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2E785A">
        <w:rPr>
          <w:sz w:val="28"/>
          <w:szCs w:val="18"/>
          <w:lang w:val="az-Latn-AZ"/>
        </w:rPr>
        <w:t xml:space="preserve">Yuixarıda deyilənləri nəzərə alaraq və </w:t>
      </w:r>
      <w:r w:rsidRPr="002E785A">
        <w:rPr>
          <w:b/>
          <w:sz w:val="28"/>
          <w:szCs w:val="18"/>
          <w:lang w:val="az-Latn-AZ"/>
        </w:rPr>
        <w:t>Azərbaycan Respublikasının Əmək Məcəlləsinin 186-cı maddəsinin 2-ci bəndinin «a» yarımbəndinə</w:t>
      </w:r>
      <w:r w:rsidRPr="002E785A">
        <w:rPr>
          <w:sz w:val="28"/>
          <w:szCs w:val="18"/>
          <w:lang w:val="az-Latn-AZ"/>
        </w:rPr>
        <w:t xml:space="preserve"> əsasən, </w:t>
      </w:r>
    </w:p>
    <w:p w:rsidR="00383629" w:rsidRPr="002E785A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2E785A">
        <w:rPr>
          <w:b/>
          <w:sz w:val="28"/>
          <w:szCs w:val="18"/>
          <w:lang w:val="az-Latn-AZ"/>
        </w:rPr>
        <w:t>əmr edirəm:</w:t>
      </w:r>
    </w:p>
    <w:p w:rsidR="00383629" w:rsidRPr="002E785A" w:rsidRDefault="00383629" w:rsidP="00383629">
      <w:pPr>
        <w:widowControl w:val="0"/>
        <w:spacing w:line="360" w:lineRule="auto"/>
        <w:ind w:firstLine="567"/>
        <w:contextualSpacing/>
        <w:jc w:val="both"/>
        <w:rPr>
          <w:sz w:val="28"/>
          <w:szCs w:val="18"/>
          <w:lang w:val="az-Latn-AZ"/>
        </w:rPr>
      </w:pPr>
      <w:r w:rsidRPr="002E785A">
        <w:rPr>
          <w:b/>
          <w:sz w:val="28"/>
          <w:szCs w:val="18"/>
          <w:lang w:val="az-Latn-AZ"/>
        </w:rPr>
        <w:t xml:space="preserve">1. </w:t>
      </w:r>
      <w:r w:rsidRPr="002E785A">
        <w:rPr>
          <w:sz w:val="28"/>
          <w:szCs w:val="18"/>
          <w:lang w:val="az-Latn-AZ"/>
        </w:rPr>
        <w:t>Loqistika şöbəsinin sürücüsü</w:t>
      </w:r>
      <w:r w:rsidRPr="002E785A">
        <w:rPr>
          <w:b/>
          <w:sz w:val="28"/>
          <w:szCs w:val="18"/>
          <w:lang w:val="az-Latn-AZ"/>
        </w:rPr>
        <w:t xml:space="preserve"> </w:t>
      </w:r>
      <w:r w:rsidRPr="002E785A">
        <w:rPr>
          <w:sz w:val="28"/>
          <w:szCs w:val="18"/>
          <w:lang w:val="az-Latn-AZ"/>
        </w:rPr>
        <w:t>Əliyev Vəli Pirvəli oğluna</w:t>
      </w:r>
      <w:r w:rsidRPr="002E785A">
        <w:rPr>
          <w:b/>
          <w:sz w:val="28"/>
          <w:szCs w:val="18"/>
          <w:lang w:val="az-Latn-AZ"/>
        </w:rPr>
        <w:t xml:space="preserve"> </w:t>
      </w:r>
      <w:r w:rsidRPr="002E785A">
        <w:rPr>
          <w:sz w:val="28"/>
          <w:szCs w:val="18"/>
          <w:lang w:val="az-Latn-AZ"/>
        </w:rPr>
        <w:t>töhmət verilsin.</w:t>
      </w:r>
    </w:p>
    <w:p w:rsidR="00383629" w:rsidRPr="002E785A" w:rsidRDefault="00383629" w:rsidP="00383629">
      <w:pPr>
        <w:widowControl w:val="0"/>
        <w:spacing w:line="360" w:lineRule="auto"/>
        <w:ind w:firstLine="567"/>
        <w:contextualSpacing/>
        <w:jc w:val="both"/>
        <w:rPr>
          <w:sz w:val="28"/>
          <w:szCs w:val="18"/>
          <w:lang w:val="az-Latn-AZ"/>
        </w:rPr>
      </w:pPr>
      <w:r w:rsidRPr="002E785A">
        <w:rPr>
          <w:b/>
          <w:sz w:val="28"/>
          <w:szCs w:val="18"/>
          <w:lang w:val="az-Latn-AZ"/>
        </w:rPr>
        <w:t>2</w:t>
      </w:r>
      <w:r w:rsidRPr="002E785A">
        <w:rPr>
          <w:sz w:val="28"/>
          <w:szCs w:val="18"/>
          <w:lang w:val="az-Latn-AZ"/>
        </w:rPr>
        <w:t xml:space="preserve">. Təşkilati və hüquqi təminat şöbəsinə tapşırılsın ki, bu əmrin surətini V.P.Əliyevə verilməsini təmin etsin. </w:t>
      </w:r>
    </w:p>
    <w:p w:rsidR="00383629" w:rsidRPr="002E785A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2E785A">
        <w:rPr>
          <w:sz w:val="28"/>
          <w:szCs w:val="18"/>
          <w:lang w:val="az-Latn-AZ"/>
        </w:rPr>
        <w:t xml:space="preserve"> </w:t>
      </w:r>
    </w:p>
    <w:p w:rsidR="00383629" w:rsidRPr="002E785A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2E785A">
        <w:rPr>
          <w:sz w:val="28"/>
          <w:szCs w:val="18"/>
          <w:lang w:val="az-Latn-AZ"/>
        </w:rPr>
        <w:t xml:space="preserve">   </w:t>
      </w:r>
    </w:p>
    <w:p w:rsidR="00383629" w:rsidRPr="002E785A" w:rsidRDefault="00383629" w:rsidP="00383629">
      <w:pPr>
        <w:widowControl w:val="0"/>
        <w:ind w:firstLine="567"/>
        <w:contextualSpacing/>
        <w:rPr>
          <w:b/>
          <w:sz w:val="28"/>
          <w:szCs w:val="18"/>
          <w:lang w:val="az-Latn-AZ" w:eastAsia="ja-JP"/>
        </w:rPr>
      </w:pPr>
      <w:r w:rsidRPr="002E785A">
        <w:rPr>
          <w:b/>
          <w:sz w:val="28"/>
          <w:szCs w:val="18"/>
          <w:lang w:val="az-Latn-AZ" w:eastAsia="ja-JP"/>
        </w:rPr>
        <w:t>Direktor                                                                    Hüseyn Həsənov</w:t>
      </w:r>
    </w:p>
    <w:p w:rsidR="00383629" w:rsidRPr="009D1025" w:rsidRDefault="00383629" w:rsidP="00383629">
      <w:pPr>
        <w:widowControl w:val="0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9D1025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52664B" w:rsidRDefault="00383629" w:rsidP="00383629">
      <w:pPr>
        <w:widowControl w:val="0"/>
        <w:ind w:firstLine="567"/>
        <w:contextualSpacing/>
        <w:jc w:val="both"/>
        <w:rPr>
          <w:b/>
          <w:i/>
          <w:szCs w:val="18"/>
          <w:lang w:val="az-Latn-AZ"/>
        </w:rPr>
      </w:pPr>
      <w:r w:rsidRPr="0052664B">
        <w:rPr>
          <w:b/>
          <w:i/>
          <w:szCs w:val="18"/>
          <w:lang w:val="az-Latn-AZ"/>
        </w:rPr>
        <w:t>Göndərilir: iş yerinə və mühasibatlığa</w:t>
      </w: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Default="00383629" w:rsidP="00383629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C8B" w:rsidRDefault="00B81C8B" w:rsidP="00383629">
      <w:r>
        <w:separator/>
      </w:r>
    </w:p>
  </w:endnote>
  <w:endnote w:type="continuationSeparator" w:id="0">
    <w:p w:rsidR="00B81C8B" w:rsidRDefault="00B81C8B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C8B" w:rsidRDefault="00B81C8B" w:rsidP="00383629">
      <w:r>
        <w:separator/>
      </w:r>
    </w:p>
  </w:footnote>
  <w:footnote w:type="continuationSeparator" w:id="0">
    <w:p w:rsidR="00B81C8B" w:rsidRDefault="00B81C8B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3527"/>
    <w:rsid w:val="000661FE"/>
    <w:rsid w:val="000A1C08"/>
    <w:rsid w:val="000D7C3B"/>
    <w:rsid w:val="000E1543"/>
    <w:rsid w:val="000F5845"/>
    <w:rsid w:val="00176D36"/>
    <w:rsid w:val="00211728"/>
    <w:rsid w:val="00257CDA"/>
    <w:rsid w:val="00293B80"/>
    <w:rsid w:val="002C13FF"/>
    <w:rsid w:val="002D609E"/>
    <w:rsid w:val="002E785A"/>
    <w:rsid w:val="00313205"/>
    <w:rsid w:val="00313716"/>
    <w:rsid w:val="00313AE4"/>
    <w:rsid w:val="00321B96"/>
    <w:rsid w:val="00376FBB"/>
    <w:rsid w:val="00383629"/>
    <w:rsid w:val="00397A55"/>
    <w:rsid w:val="003D3450"/>
    <w:rsid w:val="00403293"/>
    <w:rsid w:val="00415979"/>
    <w:rsid w:val="004D0DA8"/>
    <w:rsid w:val="004E0A1D"/>
    <w:rsid w:val="004E30F5"/>
    <w:rsid w:val="004F280F"/>
    <w:rsid w:val="00500028"/>
    <w:rsid w:val="0050181C"/>
    <w:rsid w:val="0052664B"/>
    <w:rsid w:val="0053339A"/>
    <w:rsid w:val="00541F4A"/>
    <w:rsid w:val="005A28C7"/>
    <w:rsid w:val="005E0364"/>
    <w:rsid w:val="006852C7"/>
    <w:rsid w:val="006F0C6F"/>
    <w:rsid w:val="007043E4"/>
    <w:rsid w:val="00716F4B"/>
    <w:rsid w:val="0072588F"/>
    <w:rsid w:val="007B6B28"/>
    <w:rsid w:val="007E1A46"/>
    <w:rsid w:val="007F6E8B"/>
    <w:rsid w:val="00807FF4"/>
    <w:rsid w:val="008349B5"/>
    <w:rsid w:val="008D0B9B"/>
    <w:rsid w:val="008E665E"/>
    <w:rsid w:val="00945A68"/>
    <w:rsid w:val="009F517A"/>
    <w:rsid w:val="00A626E5"/>
    <w:rsid w:val="00A87189"/>
    <w:rsid w:val="00A94CC6"/>
    <w:rsid w:val="00B56F60"/>
    <w:rsid w:val="00B81C8B"/>
    <w:rsid w:val="00B90143"/>
    <w:rsid w:val="00BC30FC"/>
    <w:rsid w:val="00C45DBA"/>
    <w:rsid w:val="00C80B61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3E458-1522-4892-AEEC-A092CA22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2019-06-01T07:09:00Z</dcterms:created>
  <dcterms:modified xsi:type="dcterms:W3CDTF">2019-06-02T17:24:00Z</dcterms:modified>
</cp:coreProperties>
</file>